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7ED7">
      <w:pPr>
        <w:pStyle w:val="2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Қорытындылар туралы хаттама № 5687552-ОК1 </w:t>
      </w:r>
    </w:p>
    <w:p w:rsidR="00000000" w:rsidRDefault="00777ED7">
      <w:pPr>
        <w:pStyle w:val="a3"/>
      </w:pPr>
      <w:r>
        <w:t xml:space="preserve">Тапсырыс беруші </w:t>
      </w:r>
      <w:r>
        <w:rPr>
          <w:b/>
          <w:bCs/>
        </w:rPr>
        <w:t>"Атырау облысы Білім беру басқармасының Жылыой ауданы білім бөлімінің "№21 жалпы орта білім беретін мектеп" коммуналдық мемлекеттік мекемесі</w:t>
      </w:r>
      <w:r>
        <w:t xml:space="preserve"> </w:t>
      </w:r>
    </w:p>
    <w:p w:rsidR="00000000" w:rsidRDefault="00777ED7">
      <w:pPr>
        <w:pStyle w:val="a3"/>
      </w:pPr>
      <w:r>
        <w:t xml:space="preserve">Конкурстың № </w:t>
      </w:r>
      <w:r>
        <w:rPr>
          <w:b/>
          <w:bCs/>
        </w:rPr>
        <w:t>5687552-ОК1</w:t>
      </w:r>
      <w:r>
        <w:br/>
        <w:t xml:space="preserve">Конкурстың атауы </w:t>
      </w:r>
      <w:r>
        <w:rPr>
          <w:b/>
          <w:bCs/>
        </w:rPr>
        <w:t>Балаларды тамақтандыруды қамтамасыз етуді ұйымдастыру жөніндегі қызметтер (мектепшілік лагері)</w:t>
      </w:r>
      <w:r>
        <w:br/>
        <w:t xml:space="preserve">Ұйымдастырушының атауы </w:t>
      </w:r>
      <w:r>
        <w:rPr>
          <w:b/>
          <w:bCs/>
        </w:rPr>
        <w:t>"Атырау облысы Білім беру басқармасының Жылыой ауданы білім бөлімінің "№21 жалпы орта білім беретін мектеп" коммуналдық мемлекеттік мекеме</w:t>
      </w:r>
      <w:r>
        <w:rPr>
          <w:b/>
          <w:bCs/>
        </w:rPr>
        <w:t>сі</w:t>
      </w:r>
      <w:r>
        <w:br/>
        <w:t xml:space="preserve">Ұйымдастырушының мекенжайы </w:t>
      </w:r>
      <w:r>
        <w:rPr>
          <w:b/>
          <w:bCs/>
        </w:rPr>
        <w:t xml:space="preserve">Казахстан, КУЛЬСАРЫ, № 62, 3,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8"/>
        <w:gridCol w:w="4566"/>
        <w:gridCol w:w="2353"/>
        <w:gridCol w:w="210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УМИРЗАКОВА КУЛАРА СЕРИКОВНА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школы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ЖУМАГАЛИЕВА ЛАУРА АМАНКОСОВНА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МАГЗИМОВА КУЛЯШ САТБАЕВНА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БОЛАТОВА ТУҒАНАЙ БОЛАТҚЫЗЫ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СУНДЕТОВА ГУЛМИРА ЕРЖАНОВНА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АБАЙҚЫЗЫ ДИАНА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1"/>
        <w:gridCol w:w="1410"/>
        <w:gridCol w:w="3104"/>
        <w:gridCol w:w="554"/>
        <w:gridCol w:w="1717"/>
        <w:gridCol w:w="2289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Сатып алынатын тауарлар, жұмыстар, көрсетілетін қызметтер тізбесі. Жалпы сомасы: 267857.14 тг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42999698-КпОПО1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организации обеспечения питания детей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67857.14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267857.14</w:t>
            </w:r>
          </w:p>
        </w:tc>
      </w:tr>
    </w:tbl>
    <w:p w:rsidR="00000000" w:rsidRDefault="00777ED7">
      <w:pPr>
        <w:pStyle w:val="a3"/>
      </w:pPr>
      <w:r>
        <w:t xml:space="preserve">Лоттың № </w:t>
      </w:r>
      <w:r>
        <w:rPr>
          <w:b/>
          <w:bCs/>
        </w:rPr>
        <w:t>42999698-КпОПО1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Услуги по организации обеспечения питания детей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3"/>
        <w:gridCol w:w="4157"/>
        <w:gridCol w:w="1456"/>
        <w:gridCol w:w="311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04.05.2021 19:06:12.194</w:t>
            </w: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3"/>
        <w:gridCol w:w="4157"/>
        <w:gridCol w:w="1456"/>
        <w:gridCol w:w="311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3551"/>
        <w:gridCol w:w="1913"/>
        <w:gridCol w:w="1926"/>
        <w:gridCol w:w="167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5"/>
        <w:gridCol w:w="2068"/>
        <w:gridCol w:w="1208"/>
        <w:gridCol w:w="719"/>
        <w:gridCol w:w="3187"/>
        <w:gridCol w:w="179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"МАМБЕТОВА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А. Д.", БСН (ЖСН): 850218401046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УМИРЗАКОВА КУЛАРА СЕРИКОВНА,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2021-05-06 12:48:57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ЖУМАГАЛИЕВА ЛАУРА АМАНКОСОВНА,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2021-05-06 12:45:43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МАГЗИМОВА КУЛЯШ САТБАЕВНА,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2021-05-06 12:47:28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БОЛАТОВА ТУҒАНАЙ БОЛАТҚЫЗЫ,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2021-05-06 12:43:59</w:t>
            </w: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3110"/>
        <w:gridCol w:w="3518"/>
        <w:gridCol w:w="243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4493"/>
        <w:gridCol w:w="4571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454"/>
        <w:gridCol w:w="1290"/>
        <w:gridCol w:w="1136"/>
        <w:gridCol w:w="1962"/>
        <w:gridCol w:w="1715"/>
        <w:gridCol w:w="1422"/>
        <w:gridCol w:w="1361"/>
        <w:gridCol w:w="1476"/>
        <w:gridCol w:w="1521"/>
        <w:gridCol w:w="772"/>
      </w:tblGrid>
      <w:tr w:rsidR="00000000">
        <w:trPr>
          <w:trHeight w:val="230"/>
        </w:trPr>
        <w:tc>
          <w:tcPr>
            <w:tcW w:w="0" w:type="auto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Қағиданың 233-тармағында көзделген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берушілер ұсынған техникалық ерекшеліктерді бағалау критерийлері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Қызмет көрсету нарығында соңғы 5 жылдағы жұмыс тәжірибесі (5 балдан артық емес)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Тамақтандыруды ұйымдастыру бойынша көрсетілетін қызметке қолданылатын сапа менеджменті жүйесі сертификатын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ың болуы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Орта арнайы білімі (2007 жылғы 27 шілдеге дейін білімі туралы құжатты алған жағдайда) немесе азпаз біліктілігін бере отырып, техникалық және кәсіптік, жоғары білімі бар аспаздың (қоғамдық тамақтандыру саласында) болуы (10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балдан аспайды)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Диетологи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я саласында тиісті медициналық білімі және біліктілігі бар диетолог немесе диеталық бикенің болуы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Технолог біліктілігі бар (қоғамдық тамақтану саласында) арнайы орта білімі (білім туралы құжатын 2007 жылғы 27 шілдеге дейін алған жағдайда) немесе техникалық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және кәсіптік, жоғары білімі бар өндіріс меңгерушісінің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болуы, (2 балдан аспайды)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Конкурс өткізілетін тиісті облыстың, республикалық маңызы бар қаланың, астананың аумағында әлеуетті өнім берушіні тіркеудің болуы(3 балдан аспайды)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балл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</w:t>
            </w:r>
            <w:r>
              <w:rPr>
                <w:rFonts w:eastAsia="Times New Roman"/>
                <w:sz w:val="20"/>
                <w:szCs w:val="20"/>
              </w:rPr>
              <w:t>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454"/>
        <w:gridCol w:w="1290"/>
        <w:gridCol w:w="940"/>
        <w:gridCol w:w="1001"/>
        <w:gridCol w:w="913"/>
        <w:gridCol w:w="1290"/>
        <w:gridCol w:w="1038"/>
        <w:gridCol w:w="1345"/>
        <w:gridCol w:w="990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Есепті кезеңнің алдындағы 4 жыл үшін төленген салықтардың сомасы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267857.14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7917592.13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04.05.2021 19:06:12</w:t>
            </w:r>
          </w:p>
        </w:tc>
      </w:tr>
    </w:tbl>
    <w:p w:rsidR="00000000" w:rsidRDefault="00777ED7">
      <w:pPr>
        <w:pStyle w:val="a3"/>
      </w:pPr>
      <w:r>
        <w:t>1. №</w:t>
      </w:r>
      <w:r>
        <w:rPr>
          <w:b/>
          <w:bCs/>
        </w:rPr>
        <w:t>42999698-КпОПО1</w:t>
      </w:r>
      <w:r>
        <w:t xml:space="preserve"> лот бойынша жеңімпазды айқындау: </w:t>
      </w:r>
      <w:r>
        <w:rPr>
          <w:b/>
          <w:bCs/>
        </w:rPr>
        <w:t>ИП "МАМБЕТОВА А. Д." Казахстан, 233620100, 060100, Атырауская область, Жылыойский район, г.Кульсары, 4.участок., 113</w:t>
      </w:r>
      <w:r>
        <w:t xml:space="preserve">,2. Тапсырыс беруші "Атырау облысы Білім беру басқармасының Жылыой ауданы білім бөлімінің "№21 жалпы орта білім беретін мектеп" коммуналдық </w:t>
      </w:r>
      <w:r>
        <w:t>мемлекеттік мекемесі Сатып алуды жүзеге асыру Қағидаларында белгіленген мерзімде ИП "МАМБЕТОВА А. Д." сатып алу туралы шарт жасасу.</w:t>
      </w:r>
    </w:p>
    <w:p w:rsidR="00000000" w:rsidRDefault="00777ED7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</w:t>
      </w:r>
      <w:r>
        <w:t>әйкестендіру</w:t>
      </w:r>
      <w:r>
        <w:t xml:space="preserve"> нөмірі;</w:t>
      </w:r>
      <w:r>
        <w:br/>
        <w:t>ТЕН – төлеушінің есеп нөмірі;</w:t>
      </w:r>
      <w:r>
        <w:br/>
        <w:t>Т.А.Ә. – тегі, аты, әкесінің аты</w:t>
      </w:r>
    </w:p>
    <w:p w:rsidR="00000000" w:rsidRDefault="00777ED7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5687552-ОК1 </w:t>
      </w:r>
    </w:p>
    <w:p w:rsidR="00000000" w:rsidRDefault="00777ED7">
      <w:pPr>
        <w:pStyle w:val="a3"/>
      </w:pPr>
      <w:r>
        <w:t xml:space="preserve">Заказчик </w:t>
      </w:r>
      <w:r>
        <w:rPr>
          <w:b/>
          <w:bCs/>
        </w:rPr>
        <w:t>Коммунальное государственное учреждение "Общеобразовательная средняя школа №21" отдела образования Жылыойского района Управления образования Атырауской области"</w:t>
      </w:r>
      <w:r>
        <w:t xml:space="preserve"> </w:t>
      </w:r>
    </w:p>
    <w:p w:rsidR="00000000" w:rsidRDefault="00777ED7">
      <w:pPr>
        <w:pStyle w:val="a3"/>
      </w:pPr>
      <w:r>
        <w:t xml:space="preserve">№ конкурса </w:t>
      </w:r>
      <w:r>
        <w:rPr>
          <w:b/>
          <w:bCs/>
        </w:rPr>
        <w:t>5687552-ОК1</w:t>
      </w:r>
      <w:r>
        <w:br/>
        <w:t xml:space="preserve">Наименование конкурса </w:t>
      </w:r>
      <w:r>
        <w:rPr>
          <w:b/>
          <w:bCs/>
        </w:rPr>
        <w:t>Услуги по организации обеспечения питания детей (</w:t>
      </w:r>
      <w:r>
        <w:rPr>
          <w:b/>
          <w:bCs/>
        </w:rPr>
        <w:t>лагерь пришкольный)</w:t>
      </w:r>
      <w:r>
        <w:br/>
        <w:t xml:space="preserve">Наименование организатора </w:t>
      </w:r>
      <w:r>
        <w:rPr>
          <w:b/>
          <w:bCs/>
        </w:rPr>
        <w:t>Коммунальное государственное учреждение "Общеобразовательная средняя школа №21" отдела образования Жылыойского района Управления образования Атырауской области"</w:t>
      </w:r>
      <w:r>
        <w:br/>
        <w:t xml:space="preserve">Адрес организатора </w:t>
      </w:r>
      <w:r>
        <w:rPr>
          <w:b/>
          <w:bCs/>
        </w:rPr>
        <w:t xml:space="preserve">Казахстан, КУЛЬСАРЫ, № 62, 3,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4"/>
        <w:gridCol w:w="4497"/>
        <w:gridCol w:w="2738"/>
        <w:gridCol w:w="179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УМИРЗАКОВА КУЛАРА СЕРИКОВНА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школы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ЖУМАГАЛИЕВА ЛАУРА АМАНКОСОВНА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МАГЗИМОВА КУЛЯШ САТБАЕВНА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БОЛАТОВА ТУҒАНАЙ БОЛАТҚЫЗЫ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СУНДЕТОВА ГУЛМИРА ЕРЖАНОВНА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АБАЙҚЫЗЫ ДИАНА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2"/>
        <w:gridCol w:w="1452"/>
        <w:gridCol w:w="3349"/>
        <w:gridCol w:w="1091"/>
        <w:gridCol w:w="1656"/>
        <w:gridCol w:w="1525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267857.14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42999698-КпОПО1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организации обеспечения питания детей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267857.14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267857.14</w:t>
            </w:r>
          </w:p>
        </w:tc>
      </w:tr>
    </w:tbl>
    <w:p w:rsidR="00000000" w:rsidRDefault="00777ED7">
      <w:pPr>
        <w:pStyle w:val="a3"/>
      </w:pPr>
      <w:r>
        <w:t xml:space="preserve">№ лота </w:t>
      </w:r>
      <w:r>
        <w:rPr>
          <w:b/>
          <w:bCs/>
        </w:rPr>
        <w:t>42999698-КпОПО1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по организации обеспечения питания детей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633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04.05.2021 19:06:12.194</w:t>
            </w: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829"/>
        <w:gridCol w:w="690"/>
        <w:gridCol w:w="5103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3720"/>
        <w:gridCol w:w="1726"/>
        <w:gridCol w:w="1893"/>
        <w:gridCol w:w="1725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1"/>
        <w:gridCol w:w="2086"/>
        <w:gridCol w:w="884"/>
        <w:gridCol w:w="916"/>
        <w:gridCol w:w="3456"/>
        <w:gridCol w:w="1612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потенциального поставщика (перечень потенциальных поставщиков), БИН (ИИН)/ ИНН/УНП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Подробное описание причин отклонения с указанием сведений и документов, подтверждающих их несоответствие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квалификационным требованиям и требованиям конкурсной документации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 членов конкурсной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"МАМБЕТОВА А. Д.", БИН/ИИН: 850218401046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УМИРЗАКОВА КУЛАРА СЕРИКОВНА,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2021-05-06 12:48:57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ЖУМАГАЛИЕВА ЛАУРА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АМАНКОСОВНА,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2021-05-06 12:45:43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МАГЗИМОВА КУЛЯШ САТБАЕВНА,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2021-05-06 12:47:28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БОЛАТОВА ТУҒАНАЙ БОЛАТҚЫЗЫ,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2021-05-06 12:43:59</w:t>
            </w: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4982"/>
        <w:gridCol w:w="1435"/>
        <w:gridCol w:w="2647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6899"/>
        <w:gridCol w:w="2165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562"/>
        <w:gridCol w:w="2023"/>
        <w:gridCol w:w="1237"/>
        <w:gridCol w:w="1828"/>
        <w:gridCol w:w="1508"/>
        <w:gridCol w:w="1824"/>
        <w:gridCol w:w="1741"/>
        <w:gridCol w:w="1824"/>
        <w:gridCol w:w="1747"/>
        <w:gridCol w:w="745"/>
      </w:tblGrid>
      <w:tr w:rsidR="00000000">
        <w:trPr>
          <w:trHeight w:val="230"/>
        </w:trPr>
        <w:tc>
          <w:tcPr>
            <w:tcW w:w="0" w:type="auto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критериев, предусмотренными настоящими Правилами, ко всем заявкам на участие в конкурсе, представленным на участие в данном конкурсе: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БИН(ИИН)/ИНН/НП</w:t>
            </w:r>
          </w:p>
        </w:tc>
        <w:tc>
          <w:tcPr>
            <w:tcW w:w="0" w:type="auto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 на рынке услуги за предыдущие 5 лет (не более 5 баллов)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повара, имеющего среднее специальное образование (в случае получения документа об образовании до 27 июля 2007 года) или техническое и профессиональное,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высшее образование с присуждением квалификации повара (в области общественного питания) (не более 10 баллов)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диетолога или диетической сестры с соответствующим медицинским образованием и квалификацией в области диетологии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заведующего произ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водством, имеющего среднее специальное образование (в случае получения документа об образовании до 27 июля 2007 года) или техническое и профессиональное, высшее образование с присуждением квалификации технолога (в области общественного питания) (не более 2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баллов)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регистрации потенциального поставщика на территории соответствующей области, города республиканского значения, столицы, где проводится конкурс (не более 3 баллов)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Общий бал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77ED7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562"/>
        <w:gridCol w:w="1726"/>
        <w:gridCol w:w="1210"/>
        <w:gridCol w:w="1090"/>
        <w:gridCol w:w="1090"/>
        <w:gridCol w:w="1696"/>
        <w:gridCol w:w="990"/>
      </w:tblGrid>
      <w:tr w:rsidR="00000000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7ED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Общий бал по критериям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 по критериям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Сумма уплаченных налогов за 4 года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предшествующих отчетному периоду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777E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Дата и время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подачи зая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267857.14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7917592.13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777ED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04.05.2021 19:06:12</w:t>
            </w:r>
          </w:p>
        </w:tc>
      </w:tr>
    </w:tbl>
    <w:p w:rsidR="00000000" w:rsidRDefault="00777ED7">
      <w:pPr>
        <w:pStyle w:val="a3"/>
      </w:pPr>
      <w:r>
        <w:t>3. Конкурсная комиссия по результатам рассмотрения в соответствии с критериями путем открытого голосования решила:</w:t>
      </w:r>
      <w:r>
        <w:br/>
        <w:t xml:space="preserve">1) признать победителем конкурса по лоту № </w:t>
      </w:r>
      <w:r>
        <w:rPr>
          <w:b/>
          <w:bCs/>
        </w:rPr>
        <w:t>42999698-КпОПО1</w:t>
      </w:r>
      <w:r>
        <w:t>: ИП "МАМБЕТОВА А. Д." Казахстан, 233620100, 060100, Атырауская область, Жылыойский район, г.Кульсары, 4.участок., 1132. Заказчику конкурса</w:t>
      </w:r>
      <w:r>
        <w:rPr>
          <w:b/>
          <w:bCs/>
        </w:rPr>
        <w:t xml:space="preserve"> Коммунальное государственное учреждение "Общеобразовательная средняя школа №21" отдела образования Жы</w:t>
      </w:r>
      <w:r>
        <w:rPr>
          <w:b/>
          <w:bCs/>
        </w:rPr>
        <w:t>лыойского района Управления образования Атырауской области"</w:t>
      </w:r>
      <w:r>
        <w:t xml:space="preserve"> в срок до ____ года заключить договор об оказании услуги или поставки товаров по организации питания обучающихся в организациях среднего образования, а также приобретения товаров, связанных с обес</w:t>
      </w:r>
      <w:r>
        <w:t xml:space="preserve">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 с </w:t>
      </w:r>
      <w:r>
        <w:rPr>
          <w:b/>
          <w:bCs/>
        </w:rPr>
        <w:t>ИП "МАМБЕТОВА А. Д."</w:t>
      </w:r>
      <w:r>
        <w:t>.</w:t>
      </w:r>
    </w:p>
    <w:p w:rsidR="00777ED7" w:rsidRDefault="00777ED7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</w:t>
      </w:r>
      <w:r>
        <w:t xml:space="preserve">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отчество.</w:t>
      </w:r>
    </w:p>
    <w:sectPr w:rsidR="0077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478FA"/>
    <w:rsid w:val="00777ED7"/>
    <w:rsid w:val="00F4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EFAC1-2772-4F4F-8EB9-3EE010DE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Қорытындылар туралы хаттама / Протокол об итогах</vt:lpstr>
    </vt:vector>
  </TitlesOfParts>
  <Company/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subject/>
  <dc:creator>Нурзипа a</dc:creator>
  <cp:keywords/>
  <dc:description/>
  <cp:lastModifiedBy>Нурзипа a</cp:lastModifiedBy>
  <cp:revision>2</cp:revision>
  <dcterms:created xsi:type="dcterms:W3CDTF">2021-05-18T05:21:00Z</dcterms:created>
  <dcterms:modified xsi:type="dcterms:W3CDTF">2021-05-18T05:21:00Z</dcterms:modified>
</cp:coreProperties>
</file>